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60" w:rsidRDefault="00CB2060" w:rsidP="00CB2060">
      <w:pPr>
        <w:spacing w:after="0" w:line="240" w:lineRule="auto"/>
        <w:ind w:left="284" w:hanging="284"/>
        <w:jc w:val="center"/>
      </w:pPr>
      <w:r>
        <w:rPr>
          <w:rFonts w:ascii="Times New Roman" w:hAnsi="Times New Roman"/>
          <w:b/>
        </w:rPr>
        <w:t>Zasady uczestnictwa</w:t>
      </w:r>
    </w:p>
    <w:p w:rsidR="00CB2060" w:rsidRDefault="00CB2060" w:rsidP="00CB2060">
      <w:pPr>
        <w:spacing w:after="0" w:line="240" w:lineRule="auto"/>
        <w:ind w:left="284" w:hanging="284"/>
        <w:jc w:val="center"/>
        <w:rPr>
          <w:rFonts w:ascii="Times New Roman" w:hAnsi="Times New Roman"/>
          <w:b/>
        </w:rPr>
      </w:pPr>
    </w:p>
    <w:p w:rsidR="00CB2060" w:rsidRDefault="00CB2060" w:rsidP="00CB20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jest skierowany do uczniów szkół ze </w:t>
      </w:r>
      <w:r>
        <w:rPr>
          <w:rStyle w:val="Pogrubienie"/>
          <w:bCs/>
        </w:rPr>
        <w:t xml:space="preserve">wszystkich poziomów edukacji w przedziale wiekowym od lat 6 do lat 20 </w:t>
      </w:r>
      <w:r>
        <w:rPr>
          <w:rFonts w:ascii="Times New Roman" w:hAnsi="Times New Roman"/>
        </w:rPr>
        <w:t>z województwa kujawsko-pomorskiego.</w:t>
      </w:r>
    </w:p>
    <w:p w:rsidR="00CB2060" w:rsidRDefault="00CB2060" w:rsidP="00CB20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jest prowadzony w trzech odrębnych kategoriach:</w:t>
      </w:r>
    </w:p>
    <w:p w:rsidR="00CB2060" w:rsidRPr="00CB2060" w:rsidRDefault="00CB2060" w:rsidP="00CB20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B2060">
        <w:rPr>
          <w:rFonts w:ascii="Times New Roman" w:hAnsi="Times New Roman"/>
        </w:rPr>
        <w:t>„Niebo moich marzeń” -prace indywidualne (konkurs fotograficzny dla uczniów w wieku 6-12 lat);</w:t>
      </w:r>
    </w:p>
    <w:p w:rsidR="00CB2060" w:rsidRPr="00CB2060" w:rsidRDefault="00CB2060" w:rsidP="00CB20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B2060">
        <w:rPr>
          <w:rFonts w:ascii="Times New Roman" w:hAnsi="Times New Roman"/>
          <w:szCs w:val="24"/>
        </w:rPr>
        <w:t>„Warsztaty astronomiczne”- prace zespołowe (tylko dwuosobowe zespoły uczniów w wieku 12-20 lat), prelekcja o astronomii, czas trwania: 1 godzina, powinna mieć charakter efektownego pokazu z użyciem nowoczesnych technik multimedialnych, musi zawierać w swojej treści elementy związane z  postacią Mikołaja Kopernika i regionem kujawsko-pomorskim, ma wzbudzić zainteresowanie obserwacjami astronomicznymi nawet bez użycia profesjonalnego sprzętu obserwacyjnego;</w:t>
      </w:r>
    </w:p>
    <w:p w:rsidR="00CB2060" w:rsidRPr="00CB2060" w:rsidRDefault="00CB2060" w:rsidP="00CB20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B2060">
        <w:rPr>
          <w:rFonts w:ascii="Times New Roman" w:hAnsi="Times New Roman"/>
        </w:rPr>
        <w:t>„Mój kosmos” - prace indywidualne (praca badawcza dla uczniów w wieku 12-20 lat, w której tematyka astronomiczna przedstawiona jest w kontekście naukowym, historycznym, kulturowym, artystycznym).</w:t>
      </w:r>
    </w:p>
    <w:p w:rsidR="00CB2060" w:rsidRPr="00CB2060" w:rsidRDefault="00CB2060" w:rsidP="00CB20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CB2060">
        <w:rPr>
          <w:rFonts w:ascii="Times New Roman" w:hAnsi="Times New Roman"/>
        </w:rPr>
        <w:t xml:space="preserve">Szkoła przesyła dokumentację konkursową w nieprzekraczalnym terminie do </w:t>
      </w:r>
      <w:r w:rsidRPr="00CB2060">
        <w:rPr>
          <w:rFonts w:ascii="Times New Roman" w:hAnsi="Times New Roman"/>
          <w:b/>
        </w:rPr>
        <w:t>5 czerwca 2019 r</w:t>
      </w:r>
      <w:r w:rsidRPr="00CB2060">
        <w:rPr>
          <w:rFonts w:ascii="Times New Roman" w:hAnsi="Times New Roman"/>
        </w:rPr>
        <w:t>.  na adres organizatora: Urząd Marszałkowski Województwa Kujawsko-Pomorskiego: Departament Kultury i Edukacji, Plac Teatralny 2, 87-100 Toruń z dopiskiem na kopercie „VII Wojewódzki Konkurs Astronomiczny”.</w:t>
      </w:r>
    </w:p>
    <w:p w:rsidR="0087648A" w:rsidRDefault="00CB2060"/>
    <w:p w:rsidR="00CB2060" w:rsidRDefault="00CB2060" w:rsidP="00CB2060">
      <w:pPr>
        <w:spacing w:after="0" w:line="240" w:lineRule="auto"/>
        <w:ind w:left="284" w:hanging="284"/>
        <w:jc w:val="center"/>
        <w:rPr>
          <w:rStyle w:val="Pogrubienie"/>
          <w:bCs/>
        </w:rPr>
      </w:pPr>
      <w:r>
        <w:rPr>
          <w:rStyle w:val="Pogrubienie"/>
          <w:bCs/>
        </w:rPr>
        <w:t>Nagrody</w:t>
      </w:r>
    </w:p>
    <w:p w:rsidR="00CB2060" w:rsidRDefault="00CB2060" w:rsidP="00CB2060">
      <w:pPr>
        <w:spacing w:after="0" w:line="240" w:lineRule="auto"/>
        <w:ind w:left="284" w:hanging="284"/>
        <w:jc w:val="center"/>
        <w:rPr>
          <w:color w:val="FF0000"/>
        </w:rPr>
      </w:pPr>
    </w:p>
    <w:p w:rsidR="00CB2060" w:rsidRDefault="00CB2060" w:rsidP="00CB20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 każdej ze wskazanych kategorii zostaną przyznane następujące nagrody: </w:t>
      </w:r>
    </w:p>
    <w:p w:rsidR="00CB2060" w:rsidRPr="00CB2060" w:rsidRDefault="00CB2060" w:rsidP="00CB206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B2060">
        <w:rPr>
          <w:rFonts w:ascii="Times New Roman" w:hAnsi="Times New Roman"/>
          <w:color w:val="000000" w:themeColor="text1"/>
        </w:rPr>
        <w:t xml:space="preserve">za prace </w:t>
      </w:r>
      <w:r w:rsidRPr="00CB2060">
        <w:rPr>
          <w:rFonts w:ascii="Times New Roman" w:hAnsi="Times New Roman"/>
        </w:rPr>
        <w:t>indywidualne w kategoriach „Niebo moich marzeń” i „Mój kosmos” - I miejsca – nagrody rzeczowe o wartości do 2 500 zł brutto każda,  II miejsca – nagrody rzeczowe o wartości do 2 000,00 zł brutto każda, III miejsca – nagrody rzeczowe o wartości do 1 500,00 zł brutto każda;</w:t>
      </w:r>
    </w:p>
    <w:p w:rsidR="00CB2060" w:rsidRDefault="00CB2060" w:rsidP="00CB206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B2060">
        <w:rPr>
          <w:rFonts w:ascii="Times New Roman" w:hAnsi="Times New Roman"/>
        </w:rPr>
        <w:t xml:space="preserve">za prace zespołowe  „Warsztaty astronomiczne”- I miejsce – nagrody rzeczowe o łącznej wartości do 5 000 zł brutto dla zespołu, II miejsce –  nagrody rzeczowe </w:t>
      </w:r>
      <w:r w:rsidRPr="00CB2060">
        <w:rPr>
          <w:rFonts w:ascii="Times New Roman" w:hAnsi="Times New Roman"/>
          <w:color w:val="000000" w:themeColor="text1"/>
        </w:rPr>
        <w:t xml:space="preserve">o łącznej wartości do </w:t>
      </w:r>
      <w:r w:rsidRPr="00CB2060">
        <w:rPr>
          <w:rFonts w:ascii="Times New Roman" w:hAnsi="Times New Roman"/>
          <w:color w:val="000000" w:themeColor="text1"/>
        </w:rPr>
        <w:br/>
        <w:t>4 000,00 zł brutto dla zespołu, III miejsce –   nagrody rzeczowe o łącznej wartości do 3 000,00 zł brutto dla zespołu.</w:t>
      </w:r>
    </w:p>
    <w:p w:rsidR="00CB2060" w:rsidRDefault="00CB2060" w:rsidP="00CB20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CB2060" w:rsidRDefault="00CB2060" w:rsidP="00CB2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CB2060">
        <w:rPr>
          <w:rFonts w:ascii="Times New Roman" w:hAnsi="Times New Roman"/>
          <w:b/>
          <w:color w:val="000000" w:themeColor="text1"/>
        </w:rPr>
        <w:t>Kontakt</w:t>
      </w:r>
    </w:p>
    <w:p w:rsidR="00CB2060" w:rsidRDefault="00CB2060" w:rsidP="00CB2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B2060" w:rsidRDefault="00CB2060" w:rsidP="00CB206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CB2060">
        <w:rPr>
          <w:rFonts w:ascii="Times New Roman" w:hAnsi="Times New Roman"/>
          <w:color w:val="000000" w:themeColor="text1"/>
        </w:rPr>
        <w:t>Magdalena Mieszkalska, tel. 602 629</w:t>
      </w:r>
      <w:r>
        <w:rPr>
          <w:rFonts w:ascii="Times New Roman" w:hAnsi="Times New Roman"/>
          <w:color w:val="000000" w:themeColor="text1"/>
        </w:rPr>
        <w:t> </w:t>
      </w:r>
      <w:r w:rsidRPr="00CB2060">
        <w:rPr>
          <w:rFonts w:ascii="Times New Roman" w:hAnsi="Times New Roman"/>
          <w:color w:val="000000" w:themeColor="text1"/>
        </w:rPr>
        <w:t>431</w:t>
      </w:r>
    </w:p>
    <w:p w:rsidR="00CB2060" w:rsidRDefault="00CB2060" w:rsidP="00CB206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CB2060" w:rsidRDefault="00CB2060" w:rsidP="00CB206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Urząd Marszałkowski Województwa Kujawsko-Pomorskiego</w:t>
      </w:r>
    </w:p>
    <w:p w:rsidR="00CB2060" w:rsidRDefault="00CB2060" w:rsidP="00CB206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Departament Kultury i Edukacji</w:t>
      </w:r>
    </w:p>
    <w:p w:rsidR="00CB2060" w:rsidRDefault="00CB2060" w:rsidP="00CB206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Wydział Innowacyjnych Projektów Edukacyjnych</w:t>
      </w:r>
    </w:p>
    <w:p w:rsidR="00CB2060" w:rsidRDefault="00CB2060" w:rsidP="00CB206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Ul. Św. Jana 1/3, 87-100 Toruń</w:t>
      </w:r>
    </w:p>
    <w:p w:rsidR="00CB2060" w:rsidRDefault="00CB2060" w:rsidP="00CB206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CB2060" w:rsidRPr="00CB2060" w:rsidRDefault="00CB2060" w:rsidP="00CB206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CB2060">
        <w:rPr>
          <w:rFonts w:ascii="Times New Roman" w:hAnsi="Times New Roman"/>
          <w:b/>
          <w:color w:val="000000" w:themeColor="text1"/>
        </w:rPr>
        <w:t>Do pobrania</w:t>
      </w:r>
    </w:p>
    <w:p w:rsidR="00CB2060" w:rsidRDefault="00CB2060" w:rsidP="00CB2060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CB2060" w:rsidRDefault="00CB2060" w:rsidP="00CB2060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Uchwała Zarządu</w:t>
      </w:r>
    </w:p>
    <w:p w:rsidR="00CB2060" w:rsidRDefault="00CB2060" w:rsidP="00CB2060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Regulamin Konkursu</w:t>
      </w:r>
    </w:p>
    <w:p w:rsidR="00CB2060" w:rsidRDefault="00CB2060" w:rsidP="00CB2060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1</w:t>
      </w:r>
    </w:p>
    <w:p w:rsidR="00CB2060" w:rsidRDefault="00CB2060" w:rsidP="00CB2060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2</w:t>
      </w:r>
    </w:p>
    <w:p w:rsidR="00CB2060" w:rsidRDefault="00CB2060" w:rsidP="00CB2060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3</w:t>
      </w:r>
    </w:p>
    <w:p w:rsidR="00CB2060" w:rsidRDefault="00CB2060" w:rsidP="00CB2060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4</w:t>
      </w:r>
    </w:p>
    <w:p w:rsidR="00CB2060" w:rsidRPr="00CB2060" w:rsidRDefault="00CB2060" w:rsidP="00CB2060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5</w:t>
      </w:r>
      <w:bookmarkStart w:id="0" w:name="_GoBack"/>
      <w:bookmarkEnd w:id="0"/>
    </w:p>
    <w:sectPr w:rsidR="00CB2060" w:rsidRPr="00CB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0993"/>
    <w:multiLevelType w:val="hybridMultilevel"/>
    <w:tmpl w:val="9A320BA0"/>
    <w:lvl w:ilvl="0" w:tplc="353CA7D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C22A7DA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912DF"/>
    <w:multiLevelType w:val="hybridMultilevel"/>
    <w:tmpl w:val="1E36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84555"/>
    <w:multiLevelType w:val="hybridMultilevel"/>
    <w:tmpl w:val="FBC2C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A11D6"/>
    <w:multiLevelType w:val="hybridMultilevel"/>
    <w:tmpl w:val="92463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01043"/>
    <w:multiLevelType w:val="hybridMultilevel"/>
    <w:tmpl w:val="E30255D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892E92"/>
    <w:multiLevelType w:val="hybridMultilevel"/>
    <w:tmpl w:val="4A74C43A"/>
    <w:lvl w:ilvl="0" w:tplc="B30ED042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60"/>
    <w:rsid w:val="0085248B"/>
    <w:rsid w:val="00CB2060"/>
    <w:rsid w:val="00D5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7E48"/>
  <w15:chartTrackingRefBased/>
  <w15:docId w15:val="{BC44D507-77B5-4341-9C7B-968B80E8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B2060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99"/>
    <w:qFormat/>
    <w:rsid w:val="00CB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Mieszkalska</dc:creator>
  <cp:keywords/>
  <dc:description/>
  <cp:lastModifiedBy>Magdalena Mieszkalska</cp:lastModifiedBy>
  <cp:revision>1</cp:revision>
  <dcterms:created xsi:type="dcterms:W3CDTF">2019-04-30T06:52:00Z</dcterms:created>
  <dcterms:modified xsi:type="dcterms:W3CDTF">2019-04-30T07:02:00Z</dcterms:modified>
</cp:coreProperties>
</file>